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1411" w14:textId="77777777" w:rsidR="00074142" w:rsidRDefault="00074142" w:rsidP="00074142">
      <w:pPr>
        <w:rPr>
          <w:b/>
          <w:bCs/>
        </w:rPr>
      </w:pPr>
    </w:p>
    <w:p w14:paraId="38A2DAF0" w14:textId="5945BFE6" w:rsidR="00074142" w:rsidRPr="0058123C" w:rsidRDefault="00074142" w:rsidP="00074142">
      <w:pPr>
        <w:jc w:val="center"/>
        <w:rPr>
          <w:b/>
          <w:bCs/>
        </w:rPr>
      </w:pPr>
      <w:r w:rsidRPr="0058123C">
        <w:rPr>
          <w:b/>
          <w:bCs/>
        </w:rPr>
        <w:t xml:space="preserve">ANEXO </w:t>
      </w:r>
      <w:r w:rsidR="001A6891">
        <w:rPr>
          <w:b/>
          <w:bCs/>
        </w:rPr>
        <w:t>E</w:t>
      </w:r>
    </w:p>
    <w:p w14:paraId="04B9B123" w14:textId="77777777" w:rsidR="00074142" w:rsidRDefault="00074142" w:rsidP="00074142">
      <w:pPr>
        <w:jc w:val="center"/>
        <w:rPr>
          <w:b/>
          <w:bCs/>
        </w:rPr>
      </w:pPr>
    </w:p>
    <w:p w14:paraId="3E4EBAB0" w14:textId="59C8BAF8" w:rsidR="00074142" w:rsidRDefault="00074142" w:rsidP="00074142">
      <w:pPr>
        <w:jc w:val="center"/>
        <w:rPr>
          <w:b/>
          <w:bCs/>
        </w:rPr>
      </w:pPr>
      <w:r w:rsidRPr="002D7998">
        <w:rPr>
          <w:b/>
          <w:bCs/>
        </w:rPr>
        <w:t>DOCUMENTOS ITC-RAT 22</w:t>
      </w:r>
    </w:p>
    <w:p w14:paraId="6D5CCA47" w14:textId="744B7C7D" w:rsidR="00074142" w:rsidRPr="002D7998" w:rsidRDefault="00074142" w:rsidP="00074142">
      <w:pPr>
        <w:jc w:val="center"/>
        <w:rPr>
          <w:b/>
          <w:bCs/>
        </w:rPr>
      </w:pPr>
      <w:r w:rsidRPr="002D7998">
        <w:rPr>
          <w:b/>
          <w:bCs/>
        </w:rPr>
        <w:t xml:space="preserve">INSTALACIONES DE </w:t>
      </w:r>
      <w:r>
        <w:rPr>
          <w:b/>
          <w:bCs/>
        </w:rPr>
        <w:t>ALTA TENSIÓN</w:t>
      </w:r>
      <w:r w:rsidR="00F40200">
        <w:rPr>
          <w:b/>
          <w:bCs/>
        </w:rPr>
        <w:t xml:space="preserve">. </w:t>
      </w:r>
      <w:r w:rsidRPr="002D7998">
        <w:rPr>
          <w:b/>
          <w:bCs/>
        </w:rPr>
        <w:t>PRODUCCIÓN DE ENERGÍA ELÉCTRICA DE ORIGEN EÓLICO O SOLAR DE POTENCIA MENOR DE 100 MVA</w:t>
      </w:r>
    </w:p>
    <w:p w14:paraId="0E815052" w14:textId="3B041B29" w:rsidR="0008144F" w:rsidRDefault="0008144F" w:rsidP="00273283">
      <w:pPr>
        <w:spacing w:after="160" w:line="259" w:lineRule="auto"/>
        <w:jc w:val="left"/>
      </w:pPr>
    </w:p>
    <w:tbl>
      <w:tblPr>
        <w:tblStyle w:val="Tablaconcuadrcula"/>
        <w:tblW w:w="15534" w:type="dxa"/>
        <w:tblInd w:w="-856" w:type="dxa"/>
        <w:tblLook w:val="04A0" w:firstRow="1" w:lastRow="0" w:firstColumn="1" w:lastColumn="0" w:noHBand="0" w:noVBand="1"/>
      </w:tblPr>
      <w:tblGrid>
        <w:gridCol w:w="2977"/>
        <w:gridCol w:w="2977"/>
        <w:gridCol w:w="8185"/>
        <w:gridCol w:w="712"/>
        <w:gridCol w:w="683"/>
      </w:tblGrid>
      <w:tr w:rsidR="00074142" w14:paraId="3D9A9D24" w14:textId="77777777" w:rsidTr="008A2DEE"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93A2FF2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Instalación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84E1316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documento</w:t>
            </w:r>
          </w:p>
        </w:tc>
        <w:tc>
          <w:tcPr>
            <w:tcW w:w="8185" w:type="dxa"/>
            <w:shd w:val="clear" w:color="auto" w:fill="D9D9D9" w:themeFill="background1" w:themeFillShade="D9"/>
            <w:vAlign w:val="center"/>
          </w:tcPr>
          <w:p w14:paraId="063EE101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Archivo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14:paraId="354A84B5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 w:rsidRPr="002D7998">
              <w:rPr>
                <w:b/>
                <w:bCs/>
              </w:rPr>
              <w:t>Pág. Inicio</w:t>
            </w:r>
          </w:p>
        </w:tc>
        <w:tc>
          <w:tcPr>
            <w:tcW w:w="683" w:type="dxa"/>
            <w:shd w:val="clear" w:color="auto" w:fill="D9D9D9" w:themeFill="background1" w:themeFillShade="D9"/>
            <w:vAlign w:val="center"/>
          </w:tcPr>
          <w:p w14:paraId="06D1E714" w14:textId="77777777" w:rsidR="00074142" w:rsidRPr="002D7998" w:rsidRDefault="00074142" w:rsidP="0003030E">
            <w:pPr>
              <w:jc w:val="center"/>
              <w:rPr>
                <w:b/>
                <w:bCs/>
              </w:rPr>
            </w:pPr>
            <w:r w:rsidRPr="002D7998">
              <w:rPr>
                <w:b/>
                <w:bCs/>
              </w:rPr>
              <w:t>Pág. Final</w:t>
            </w:r>
          </w:p>
        </w:tc>
      </w:tr>
      <w:tr w:rsidR="00074142" w14:paraId="56731EC4" w14:textId="77777777" w:rsidTr="008A2DEE">
        <w:tc>
          <w:tcPr>
            <w:tcW w:w="2977" w:type="dxa"/>
            <w:vAlign w:val="center"/>
          </w:tcPr>
          <w:p w14:paraId="6F8B54BA" w14:textId="1D6268E6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1242597681"/>
            <w:placeholder>
              <w:docPart w:val="F5FF44862B7043DDAB4B3A146CF7E5E2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4F3E5DED" w14:textId="7E7FDA4C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26A63EC4" w14:textId="3D62C163" w:rsidR="00074142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52C2ADBC" w14:textId="0F12D282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118FD88C" w14:textId="28D1AE27" w:rsidR="00074142" w:rsidRDefault="00074142" w:rsidP="0003030E">
            <w:pPr>
              <w:jc w:val="center"/>
            </w:pPr>
          </w:p>
        </w:tc>
      </w:tr>
      <w:tr w:rsidR="00074142" w14:paraId="7DFC4115" w14:textId="77777777" w:rsidTr="008A2DEE">
        <w:tc>
          <w:tcPr>
            <w:tcW w:w="2977" w:type="dxa"/>
            <w:vAlign w:val="center"/>
          </w:tcPr>
          <w:p w14:paraId="19702FFB" w14:textId="0C8BDD55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862871804"/>
            <w:placeholder>
              <w:docPart w:val="321D4ACD553D44929396E20194002C07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7FED5D70" w14:textId="140FF1CF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502686CD" w14:textId="431F072E" w:rsidR="00074142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710E3CB6" w14:textId="4D0B136E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4A3C14F1" w14:textId="05E56973" w:rsidR="00074142" w:rsidRDefault="00074142" w:rsidP="0003030E">
            <w:pPr>
              <w:jc w:val="center"/>
            </w:pPr>
          </w:p>
        </w:tc>
      </w:tr>
      <w:tr w:rsidR="00074142" w14:paraId="68A48323" w14:textId="77777777" w:rsidTr="008A2DEE">
        <w:tc>
          <w:tcPr>
            <w:tcW w:w="2977" w:type="dxa"/>
            <w:vAlign w:val="center"/>
          </w:tcPr>
          <w:p w14:paraId="5159B32C" w14:textId="41F3FB20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-987400060"/>
            <w:placeholder>
              <w:docPart w:val="A54C3867E1B24F2B82F3BA27A883D83C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793B723A" w14:textId="1A806F73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789A13B4" w14:textId="40E70CEC" w:rsidR="00074142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49F2CB50" w14:textId="733CBDB4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026E9DB3" w14:textId="1882F6A4" w:rsidR="00074142" w:rsidRDefault="00074142" w:rsidP="0003030E">
            <w:pPr>
              <w:jc w:val="center"/>
            </w:pPr>
          </w:p>
        </w:tc>
      </w:tr>
      <w:tr w:rsidR="00074142" w14:paraId="6D921C6B" w14:textId="77777777" w:rsidTr="008A2DEE">
        <w:tc>
          <w:tcPr>
            <w:tcW w:w="2977" w:type="dxa"/>
            <w:vAlign w:val="center"/>
          </w:tcPr>
          <w:p w14:paraId="0A47CEE1" w14:textId="07ACB5C6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1186797430"/>
            <w:placeholder>
              <w:docPart w:val="AC7C8882F8AD4553B380FE041FBC925A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7FD84D33" w14:textId="2218CD27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281697F6" w14:textId="74D81214" w:rsidR="00074142" w:rsidRPr="0016489A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05D08AB8" w14:textId="06FDC34B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2C6659DC" w14:textId="66EF5787" w:rsidR="00074142" w:rsidRDefault="00074142" w:rsidP="0003030E">
            <w:pPr>
              <w:jc w:val="center"/>
            </w:pPr>
          </w:p>
        </w:tc>
      </w:tr>
      <w:tr w:rsidR="00074142" w14:paraId="4CB98BD8" w14:textId="77777777" w:rsidTr="008A2DEE">
        <w:tc>
          <w:tcPr>
            <w:tcW w:w="2977" w:type="dxa"/>
            <w:vAlign w:val="center"/>
          </w:tcPr>
          <w:p w14:paraId="19592A5D" w14:textId="5A8C87BD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-290752104"/>
            <w:placeholder>
              <w:docPart w:val="3EDF630637494A9B84665980ED93E5E8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0CBADE12" w14:textId="7FE38C32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77E6196D" w14:textId="15D52692" w:rsidR="00074142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516A4FFA" w14:textId="392EB8C7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768AFA84" w14:textId="10055F89" w:rsidR="00074142" w:rsidRDefault="00074142" w:rsidP="0003030E">
            <w:pPr>
              <w:jc w:val="center"/>
            </w:pPr>
          </w:p>
        </w:tc>
      </w:tr>
      <w:tr w:rsidR="00074142" w14:paraId="198038A7" w14:textId="77777777" w:rsidTr="008A2DEE">
        <w:tc>
          <w:tcPr>
            <w:tcW w:w="2977" w:type="dxa"/>
            <w:vAlign w:val="center"/>
          </w:tcPr>
          <w:p w14:paraId="0536BAE9" w14:textId="20C5A170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2100981948"/>
            <w:placeholder>
              <w:docPart w:val="075D1ACB9E7F4891AE832859DAF62A8B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1FAD1D2A" w14:textId="52514AF8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4F44A7A7" w14:textId="53E7D05D" w:rsidR="00074142" w:rsidRPr="0016489A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17E091E1" w14:textId="098B8F46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1D4920E8" w14:textId="49E24C07" w:rsidR="00074142" w:rsidRDefault="00074142" w:rsidP="0003030E">
            <w:pPr>
              <w:jc w:val="center"/>
            </w:pPr>
          </w:p>
        </w:tc>
      </w:tr>
      <w:tr w:rsidR="00074142" w14:paraId="3D027DFF" w14:textId="77777777" w:rsidTr="008A2DEE">
        <w:tc>
          <w:tcPr>
            <w:tcW w:w="2977" w:type="dxa"/>
            <w:vAlign w:val="center"/>
          </w:tcPr>
          <w:p w14:paraId="670A265F" w14:textId="62BEC10D" w:rsidR="00074142" w:rsidRDefault="00074142" w:rsidP="0003030E">
            <w:pPr>
              <w:jc w:val="center"/>
            </w:pPr>
          </w:p>
        </w:tc>
        <w:sdt>
          <w:sdtPr>
            <w:alias w:val="Documento"/>
            <w:tag w:val="Documento"/>
            <w:id w:val="-1116593186"/>
            <w:placeholder>
              <w:docPart w:val="BFB7076110FD4DDBB6F7879AE877A6AA"/>
            </w:placeholder>
            <w:showingPlcHdr/>
            <w:comboBox>
              <w:listItem w:value="Elija un elemento."/>
              <w:listItem w:displayText="Certificado instalación" w:value="Certificado instalación"/>
              <w:listItem w:displayText="Contrato mantenimiento" w:value="Contrato mantenimiento"/>
              <w:listItem w:displayText="Certificado inspección inicial" w:value="Certificado inspección inicial"/>
            </w:comboBox>
          </w:sdtPr>
          <w:sdtEndPr/>
          <w:sdtContent>
            <w:tc>
              <w:tcPr>
                <w:tcW w:w="2977" w:type="dxa"/>
                <w:vAlign w:val="center"/>
              </w:tcPr>
              <w:p w14:paraId="0B6F0433" w14:textId="7AFB00C7" w:rsidR="00074142" w:rsidRDefault="00074142" w:rsidP="0003030E">
                <w:pPr>
                  <w:jc w:val="center"/>
                </w:pPr>
                <w:r w:rsidRPr="004B361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8185" w:type="dxa"/>
            <w:vAlign w:val="center"/>
          </w:tcPr>
          <w:p w14:paraId="3D00CB67" w14:textId="2FCEBA66" w:rsidR="00074142" w:rsidRPr="0016489A" w:rsidRDefault="00074142" w:rsidP="0003030E">
            <w:pPr>
              <w:jc w:val="center"/>
            </w:pPr>
          </w:p>
        </w:tc>
        <w:tc>
          <w:tcPr>
            <w:tcW w:w="712" w:type="dxa"/>
            <w:vAlign w:val="center"/>
          </w:tcPr>
          <w:p w14:paraId="62881511" w14:textId="2DFFE22D" w:rsidR="00074142" w:rsidRDefault="00074142" w:rsidP="0003030E">
            <w:pPr>
              <w:jc w:val="center"/>
            </w:pPr>
          </w:p>
        </w:tc>
        <w:tc>
          <w:tcPr>
            <w:tcW w:w="683" w:type="dxa"/>
            <w:vAlign w:val="center"/>
          </w:tcPr>
          <w:p w14:paraId="199D2789" w14:textId="49CF3A64" w:rsidR="00074142" w:rsidRDefault="00074142" w:rsidP="0003030E">
            <w:pPr>
              <w:jc w:val="center"/>
            </w:pPr>
          </w:p>
        </w:tc>
      </w:tr>
    </w:tbl>
    <w:p w14:paraId="2792BA07" w14:textId="42F778FB" w:rsidR="00074142" w:rsidRDefault="00074142" w:rsidP="00273283">
      <w:pPr>
        <w:spacing w:after="160" w:line="259" w:lineRule="auto"/>
        <w:jc w:val="left"/>
      </w:pPr>
    </w:p>
    <w:p w14:paraId="2AE9183E" w14:textId="4B53BAF2" w:rsidR="00074142" w:rsidRDefault="00074142" w:rsidP="00273283">
      <w:pPr>
        <w:spacing w:after="160" w:line="259" w:lineRule="auto"/>
        <w:jc w:val="left"/>
      </w:pPr>
    </w:p>
    <w:p w14:paraId="3D527F6E" w14:textId="77777777" w:rsidR="00074142" w:rsidRDefault="00074142" w:rsidP="00273283">
      <w:pPr>
        <w:spacing w:after="160" w:line="259" w:lineRule="auto"/>
        <w:jc w:val="left"/>
      </w:pPr>
    </w:p>
    <w:p w14:paraId="6E7EA785" w14:textId="77777777" w:rsidR="00057382" w:rsidRDefault="00057382" w:rsidP="00273283">
      <w:pPr>
        <w:spacing w:after="160" w:line="259" w:lineRule="auto"/>
        <w:jc w:val="left"/>
      </w:pPr>
    </w:p>
    <w:p w14:paraId="669F6AFB" w14:textId="77777777" w:rsidR="00057382" w:rsidRDefault="00057382" w:rsidP="00273283">
      <w:pPr>
        <w:spacing w:after="160" w:line="259" w:lineRule="auto"/>
        <w:jc w:val="left"/>
      </w:pPr>
    </w:p>
    <w:tbl>
      <w:tblPr>
        <w:tblStyle w:val="Tablaconcuadrcula"/>
        <w:tblW w:w="15598" w:type="dxa"/>
        <w:tblInd w:w="-861" w:type="dxa"/>
        <w:tblLook w:val="04A0" w:firstRow="1" w:lastRow="0" w:firstColumn="1" w:lastColumn="0" w:noHBand="0" w:noVBand="1"/>
      </w:tblPr>
      <w:tblGrid>
        <w:gridCol w:w="15598"/>
      </w:tblGrid>
      <w:tr w:rsidR="00057382" w:rsidRPr="00067F6C" w14:paraId="5581A0F4" w14:textId="77777777" w:rsidTr="00647DBE">
        <w:tc>
          <w:tcPr>
            <w:tcW w:w="15598" w:type="dxa"/>
            <w:shd w:val="clear" w:color="auto" w:fill="D9D9D9" w:themeFill="background1" w:themeFillShade="D9"/>
          </w:tcPr>
          <w:p w14:paraId="0CD7FFEB" w14:textId="77777777" w:rsidR="00057382" w:rsidRPr="00067F6C" w:rsidRDefault="00057382" w:rsidP="006E429A">
            <w:pPr>
              <w:rPr>
                <w:b/>
                <w:bCs/>
              </w:rPr>
            </w:pPr>
            <w:r w:rsidRPr="00067F6C">
              <w:rPr>
                <w:b/>
                <w:bCs/>
              </w:rPr>
              <w:t xml:space="preserve">En la fecha de la firma digital, el </w:t>
            </w:r>
            <w:r>
              <w:rPr>
                <w:b/>
                <w:bCs/>
              </w:rPr>
              <w:t>representante de la sociedad titular de la instalación</w:t>
            </w:r>
          </w:p>
        </w:tc>
      </w:tr>
      <w:tr w:rsidR="00057382" w14:paraId="002299D4" w14:textId="77777777" w:rsidTr="00647DBE">
        <w:trPr>
          <w:trHeight w:val="1736"/>
        </w:trPr>
        <w:tc>
          <w:tcPr>
            <w:tcW w:w="15598" w:type="dxa"/>
          </w:tcPr>
          <w:p w14:paraId="69088E86" w14:textId="77777777" w:rsidR="00057382" w:rsidRDefault="00057382" w:rsidP="006E429A"/>
          <w:p w14:paraId="08509B60" w14:textId="77777777" w:rsidR="00057382" w:rsidRDefault="00057382" w:rsidP="006E429A"/>
          <w:p w14:paraId="17656C8C" w14:textId="77777777" w:rsidR="00057382" w:rsidRDefault="00057382" w:rsidP="006E429A"/>
          <w:p w14:paraId="2901F2F4" w14:textId="77777777" w:rsidR="00057382" w:rsidRDefault="00057382" w:rsidP="006E429A"/>
          <w:p w14:paraId="4AD2480B" w14:textId="77777777" w:rsidR="00057382" w:rsidRDefault="00057382" w:rsidP="006E429A"/>
        </w:tc>
      </w:tr>
    </w:tbl>
    <w:p w14:paraId="0CF83AB9" w14:textId="77777777" w:rsidR="00057382" w:rsidRPr="001A6891" w:rsidRDefault="00057382" w:rsidP="00315DCC">
      <w:pPr>
        <w:rPr>
          <w:sz w:val="6"/>
          <w:szCs w:val="6"/>
        </w:rPr>
      </w:pPr>
    </w:p>
    <w:sectPr w:rsidR="00057382" w:rsidRPr="001A6891" w:rsidSect="00315DCC">
      <w:headerReference w:type="first" r:id="rId8"/>
      <w:footerReference w:type="first" r:id="rId9"/>
      <w:pgSz w:w="16838" w:h="11906" w:orient="landscape"/>
      <w:pgMar w:top="1134" w:right="962" w:bottom="1134" w:left="1559" w:header="284" w:footer="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344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9922"/>
      <w:gridCol w:w="1843"/>
    </w:tblGrid>
    <w:tr w:rsidR="00726514" w14:paraId="3F42EEE8" w14:textId="77777777" w:rsidTr="00315DCC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6B0CA664" w:rsidR="00726514" w:rsidRDefault="00315DCC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58A05B9E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614552">
            <w:rPr>
              <w:rFonts w:ascii="Gill Sans MT" w:hAnsi="Gill Sans MT" w:cs="Arial"/>
              <w:sz w:val="14"/>
            </w:rPr>
            <w:t>industria.valladolid@correo.gob.es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9922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4497B002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 xml:space="preserve">C/ Francesco </w:t>
          </w:r>
          <w:proofErr w:type="spellStart"/>
          <w:r w:rsidR="00614552">
            <w:rPr>
              <w:rFonts w:ascii="Gill Sans MT" w:hAnsi="Gill Sans MT"/>
              <w:sz w:val="14"/>
              <w:szCs w:val="14"/>
            </w:rPr>
            <w:t>Scrimieri</w:t>
          </w:r>
          <w:proofErr w:type="spellEnd"/>
          <w:r w:rsidR="00614552">
            <w:rPr>
              <w:rFonts w:ascii="Gill Sans MT" w:hAnsi="Gill Sans MT"/>
              <w:sz w:val="14"/>
              <w:szCs w:val="14"/>
            </w:rPr>
            <w:t>, 1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0BEC9AF6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47014 VALLADOLID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49333C90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TEL. 983 999 000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486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9247"/>
      <w:gridCol w:w="1985"/>
    </w:tblGrid>
    <w:tr w:rsidR="00726514" w:rsidRPr="00D0370E" w14:paraId="0F5C32FC" w14:textId="77777777" w:rsidTr="00315DCC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9247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315DCC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9247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47482B0C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729E4E3D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Valladolid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315DCC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9247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4717E4E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7744BDF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65F6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15DCC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14552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47659"/>
    <w:rsid w:val="00D76D24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FF44862B7043DDAB4B3A146CF7E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08739-6299-4FBF-BE1F-5CED6EDFE7F7}"/>
      </w:docPartPr>
      <w:docPartBody>
        <w:p w:rsidR="00715E56" w:rsidRDefault="00A02D96" w:rsidP="00A02D96">
          <w:pPr>
            <w:pStyle w:val="F5FF44862B7043DDAB4B3A146CF7E5E2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321D4ACD553D44929396E20194002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E962F-47B0-460C-8793-3C0E68B59589}"/>
      </w:docPartPr>
      <w:docPartBody>
        <w:p w:rsidR="00715E56" w:rsidRDefault="00A02D96" w:rsidP="00A02D96">
          <w:pPr>
            <w:pStyle w:val="321D4ACD553D44929396E20194002C07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A54C3867E1B24F2B82F3BA27A883D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E1AD5-12C9-4FF1-8B7F-1A391144F0FA}"/>
      </w:docPartPr>
      <w:docPartBody>
        <w:p w:rsidR="00715E56" w:rsidRDefault="00A02D96" w:rsidP="00A02D96">
          <w:pPr>
            <w:pStyle w:val="A54C3867E1B24F2B82F3BA27A883D83C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AC7C8882F8AD4553B380FE041FBC9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BE2E5-20FA-406D-8714-2999B05B3815}"/>
      </w:docPartPr>
      <w:docPartBody>
        <w:p w:rsidR="00715E56" w:rsidRDefault="00A02D96" w:rsidP="00A02D96">
          <w:pPr>
            <w:pStyle w:val="AC7C8882F8AD4553B380FE041FBC925A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3EDF630637494A9B84665980ED93E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CF001-A80B-49B6-B4FF-8FD0337F039F}"/>
      </w:docPartPr>
      <w:docPartBody>
        <w:p w:rsidR="00715E56" w:rsidRDefault="00A02D96" w:rsidP="00A02D96">
          <w:pPr>
            <w:pStyle w:val="3EDF630637494A9B84665980ED93E5E8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075D1ACB9E7F4891AE832859DAF62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9E6AA-034D-40DF-827C-3893F6CE1EE6}"/>
      </w:docPartPr>
      <w:docPartBody>
        <w:p w:rsidR="00715E56" w:rsidRDefault="00A02D96" w:rsidP="00A02D96">
          <w:pPr>
            <w:pStyle w:val="075D1ACB9E7F4891AE832859DAF62A8B1"/>
          </w:pPr>
          <w:r w:rsidRPr="004B361A">
            <w:rPr>
              <w:rStyle w:val="Textodelmarcadordeposicin"/>
            </w:rPr>
            <w:t>Elija un elemento.</w:t>
          </w:r>
        </w:p>
      </w:docPartBody>
    </w:docPart>
    <w:docPart>
      <w:docPartPr>
        <w:name w:val="BFB7076110FD4DDBB6F7879AE877A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C7F595-533F-4CCE-BA25-EEF414CEAC1E}"/>
      </w:docPartPr>
      <w:docPartBody>
        <w:p w:rsidR="00715E56" w:rsidRDefault="00A02D96" w:rsidP="00A02D96">
          <w:pPr>
            <w:pStyle w:val="BFB7076110FD4DDBB6F7879AE877A6AA1"/>
          </w:pPr>
          <w:r w:rsidRPr="004B361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715E56"/>
    <w:rsid w:val="008E419B"/>
    <w:rsid w:val="0093405B"/>
    <w:rsid w:val="00A02D96"/>
    <w:rsid w:val="00B278D9"/>
    <w:rsid w:val="00B44A62"/>
    <w:rsid w:val="00C33AEF"/>
    <w:rsid w:val="00C92900"/>
    <w:rsid w:val="00CE5242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2D96"/>
    <w:rPr>
      <w:color w:val="808080"/>
    </w:rPr>
  </w:style>
  <w:style w:type="paragraph" w:customStyle="1" w:styleId="27C17366FDA0469F9F86E4B6E693B016">
    <w:name w:val="27C17366FDA0469F9F86E4B6E693B016"/>
    <w:rsid w:val="00A02D96"/>
  </w:style>
  <w:style w:type="paragraph" w:customStyle="1" w:styleId="C20A6672199645C6ADE27053FC7B8BEF">
    <w:name w:val="C20A6672199645C6ADE27053FC7B8BEF"/>
    <w:rsid w:val="00A02D96"/>
  </w:style>
  <w:style w:type="paragraph" w:customStyle="1" w:styleId="933E04BF376F4B68BA14CF9B4DE90B6E">
    <w:name w:val="933E04BF376F4B68BA14CF9B4DE90B6E"/>
    <w:rsid w:val="00F54F33"/>
  </w:style>
  <w:style w:type="paragraph" w:customStyle="1" w:styleId="8F57E8F32F0D4B27BEDF93B37BC4C6781">
    <w:name w:val="8F57E8F32F0D4B27BEDF93B37BC4C67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1E1F949EA5A4EF39691D6574D6F17101">
    <w:name w:val="21E1F949EA5A4EF39691D6574D6F1710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BEFF9C739BC4232A6275F9D33D1B93E1">
    <w:name w:val="1BEFF9C739BC4232A6275F9D33D1B93E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5FF44862B7043DDAB4B3A146CF7E5E21">
    <w:name w:val="F5FF44862B7043DDAB4B3A146CF7E5E2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21D4ACD553D44929396E20194002C071">
    <w:name w:val="321D4ACD553D44929396E20194002C0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54C3867E1B24F2B82F3BA27A883D83C1">
    <w:name w:val="A54C3867E1B24F2B82F3BA27A883D83C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C7C8882F8AD4553B380FE041FBC925A1">
    <w:name w:val="AC7C8882F8AD4553B380FE041FBC925A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EDF630637494A9B84665980ED93E5E81">
    <w:name w:val="3EDF630637494A9B84665980ED93E5E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075D1ACB9E7F4891AE832859DAF62A8B1">
    <w:name w:val="075D1ACB9E7F4891AE832859DAF62A8B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FB7076110FD4DDBB6F7879AE877A6AA1">
    <w:name w:val="BFB7076110FD4DDBB6F7879AE877A6AA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FC216EB9E63446692F3A72C68111ED61">
    <w:name w:val="2FC216EB9E63446692F3A72C68111ED6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0CE6DCF173044B387D89178D93BE3441">
    <w:name w:val="B0CE6DCF173044B387D89178D93BE344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AC27691B9FE43AFA6B7047BDABF77701">
    <w:name w:val="2AC27691B9FE43AFA6B7047BDABF7770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70DE36C754C4FE594FCDCD07AB4E3F71">
    <w:name w:val="170DE36C754C4FE594FCDCD07AB4E3F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532A28F2D1D460F84E53ED3D1C5C0411">
    <w:name w:val="F532A28F2D1D460F84E53ED3D1C5C041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B8F4BA6A0134FDF8E34ADF7E1FA62231">
    <w:name w:val="4B8F4BA6A0134FDF8E34ADF7E1FA6223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27E3FD085284224A715A510997BE5421">
    <w:name w:val="F27E3FD085284224A715A510997BE5421"/>
    <w:rsid w:val="00A02D96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3</cp:revision>
  <dcterms:created xsi:type="dcterms:W3CDTF">2026-02-05T12:35:00Z</dcterms:created>
  <dcterms:modified xsi:type="dcterms:W3CDTF">2026-02-05T12:39:00Z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Valladolid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industria.valladolid@correo.gob.es</vt:lpwstr>
  </property>
  <property fmtid="{D5CDD505-2E9C-101B-9397-08002B2CF9AE}" pid="7" name="direccion1">
    <vt:lpwstr>C/ Francesco Scrimieri, 1</vt:lpwstr>
  </property>
  <property fmtid="{D5CDD505-2E9C-101B-9397-08002B2CF9AE}" pid="8" name="direccion2">
    <vt:lpwstr>47014 VALLADOLID</vt:lpwstr>
  </property>
  <property fmtid="{D5CDD505-2E9C-101B-9397-08002B2CF9AE}" pid="9" name="telefono">
    <vt:lpwstr>TEL. 983 999 000</vt:lpwstr>
  </property>
  <property fmtid="{D5CDD505-2E9C-101B-9397-08002B2CF9AE}" pid="10" name="version">
    <vt:lpwstr>v20260204</vt:lpwstr>
  </property>
</Properties>
</file>